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План работы </w:t>
      </w:r>
    </w:p>
    <w:p w:rsidR="00792DFA" w:rsidRPr="00E86B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156A8"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ДУА “Рубяжэвіцкая сярэдняя школ”</w:t>
      </w:r>
    </w:p>
    <w:p w:rsidR="009156A8" w:rsidRPr="00E86BA8" w:rsidRDefault="00264BE3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 суб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оту </w:t>
      </w:r>
      <w:r w:rsidR="009468F3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20.01.</w:t>
      </w:r>
      <w:r w:rsidR="009156A8" w:rsidRPr="00E86BA8"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2023 года</w:t>
      </w:r>
    </w:p>
    <w:p w:rsidR="00E86BA8" w:rsidRPr="00E86BA8" w:rsidRDefault="00E86BA8" w:rsidP="009156A8">
      <w:pPr>
        <w:spacing w:line="240" w:lineRule="auto"/>
        <w:jc w:val="center"/>
        <w:rPr>
          <w:rFonts w:ascii="Times New Roman" w:hAnsi="Times New Roman" w:cs="Times New Roman"/>
          <w:b/>
          <w:i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890"/>
        <w:gridCol w:w="61"/>
        <w:gridCol w:w="3374"/>
        <w:gridCol w:w="28"/>
        <w:gridCol w:w="1832"/>
        <w:gridCol w:w="11"/>
        <w:gridCol w:w="979"/>
        <w:gridCol w:w="13"/>
        <w:gridCol w:w="2494"/>
      </w:tblGrid>
      <w:tr w:rsidR="00021516" w:rsidRPr="00E86BA8" w:rsidTr="00923A82">
        <w:tc>
          <w:tcPr>
            <w:tcW w:w="5353" w:type="dxa"/>
            <w:gridSpan w:val="4"/>
          </w:tcPr>
          <w:p w:rsidR="00021516" w:rsidRPr="00E86BA8" w:rsidRDefault="002272D2" w:rsidP="009156A8">
            <w:pPr>
              <w:jc w:val="center"/>
              <w:rPr>
                <w:rFonts w:ascii="Times New Roman" w:hAnsi="Times New Roman" w:cs="Times New Roman"/>
                <w:b/>
                <w:i/>
                <w:caps/>
                <w:sz w:val="32"/>
                <w:szCs w:val="32"/>
                <w:lang w:val="be-BY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0325" cy="1731694"/>
                  <wp:effectExtent l="0" t="0" r="0" b="1905"/>
                  <wp:docPr id="2" name="Рисунок 2" descr="Программа воспитания студент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рограмма воспитания студент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028" cy="173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21516" w:rsidRPr="00E86BA8">
              <w:rPr>
                <w:i/>
              </w:rPr>
              <w:t xml:space="preserve"> </w:t>
            </w:r>
          </w:p>
        </w:tc>
        <w:tc>
          <w:tcPr>
            <w:tcW w:w="5329" w:type="dxa"/>
            <w:gridSpan w:val="5"/>
            <w:vAlign w:val="center"/>
          </w:tcPr>
          <w:p w:rsidR="00021516" w:rsidRPr="00E86BA8" w:rsidRDefault="00021516" w:rsidP="00264BE3">
            <w:pPr>
              <w:jc w:val="center"/>
              <w:rPr>
                <w:rFonts w:ascii="Segoe Script" w:hAnsi="Segoe Script"/>
                <w:b/>
                <w:i/>
                <w:sz w:val="32"/>
                <w:lang w:val="be-BY"/>
              </w:rPr>
            </w:pPr>
            <w:r w:rsidRPr="00E86BA8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 xml:space="preserve">Дзень </w:t>
            </w:r>
            <w:r w:rsidR="00923A82">
              <w:rPr>
                <w:rFonts w:ascii="Segoe Script" w:hAnsi="Segoe Script"/>
                <w:b/>
                <w:i/>
                <w:color w:val="FF0000"/>
                <w:sz w:val="32"/>
                <w:lang w:val="be-BY"/>
              </w:rPr>
              <w:t>працоўнага выхавання і прафесійнай арыентацыі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Час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Форма работы</w:t>
            </w:r>
          </w:p>
        </w:tc>
        <w:tc>
          <w:tcPr>
            <w:tcW w:w="1843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М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есца правядзення</w:t>
            </w:r>
          </w:p>
        </w:tc>
        <w:tc>
          <w:tcPr>
            <w:tcW w:w="992" w:type="dxa"/>
            <w:gridSpan w:val="2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К</w:t>
            </w: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лас</w:t>
            </w:r>
          </w:p>
        </w:tc>
        <w:tc>
          <w:tcPr>
            <w:tcW w:w="2494" w:type="dxa"/>
            <w:vAlign w:val="center"/>
          </w:tcPr>
          <w:p w:rsidR="00021516" w:rsidRPr="00021516" w:rsidRDefault="00021516" w:rsidP="00505A5A">
            <w:pPr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color w:val="006600"/>
                <w:sz w:val="28"/>
                <w:lang w:val="be-BY"/>
              </w:rPr>
              <w:t>Адказны настаўнік</w:t>
            </w:r>
          </w:p>
        </w:tc>
      </w:tr>
      <w:tr w:rsidR="00923A82" w:rsidTr="00923A82">
        <w:tc>
          <w:tcPr>
            <w:tcW w:w="10682" w:type="dxa"/>
            <w:gridSpan w:val="9"/>
          </w:tcPr>
          <w:p w:rsidR="00923A82" w:rsidRPr="00021516" w:rsidRDefault="00923A82" w:rsidP="00021516">
            <w:pPr>
              <w:jc w:val="center"/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Прафесійнае навучанне</w:t>
            </w:r>
          </w:p>
        </w:tc>
      </w:tr>
      <w:tr w:rsidR="00923A82" w:rsidTr="00923A82">
        <w:tc>
          <w:tcPr>
            <w:tcW w:w="1890" w:type="dxa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9.00</w:t>
            </w:r>
          </w:p>
        </w:tc>
        <w:tc>
          <w:tcPr>
            <w:tcW w:w="3435" w:type="dxa"/>
            <w:gridSpan w:val="2"/>
          </w:tcPr>
          <w:p w:rsidR="00923A82" w:rsidRPr="00923A82" w:rsidRDefault="00923A82" w:rsidP="00021516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Вучэбныя заняткі “Працоўнае навучанне”</w:t>
            </w:r>
          </w:p>
        </w:tc>
        <w:tc>
          <w:tcPr>
            <w:tcW w:w="186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г.Дзяржынск</w:t>
            </w:r>
          </w:p>
        </w:tc>
        <w:tc>
          <w:tcPr>
            <w:tcW w:w="990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07" w:type="dxa"/>
            <w:gridSpan w:val="2"/>
            <w:vAlign w:val="center"/>
          </w:tcPr>
          <w:p w:rsidR="00923A82" w:rsidRPr="00923A82" w:rsidRDefault="00923A82" w:rsidP="00923A82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23A82">
              <w:rPr>
                <w:rFonts w:ascii="Times New Roman" w:hAnsi="Times New Roman" w:cs="Times New Roman"/>
                <w:b/>
                <w:color w:val="244061" w:themeColor="accent1" w:themeShade="80"/>
                <w:sz w:val="28"/>
                <w:szCs w:val="20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Згодна графіка</w:t>
            </w:r>
          </w:p>
        </w:tc>
      </w:tr>
      <w:tr w:rsidR="00021516" w:rsidTr="00923A82">
        <w:tc>
          <w:tcPr>
            <w:tcW w:w="10682" w:type="dxa"/>
            <w:gridSpan w:val="9"/>
          </w:tcPr>
          <w:p w:rsidR="00021516" w:rsidRPr="00021516" w:rsidRDefault="00021516" w:rsidP="00021516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021516"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Работа аб’яднанняў па інтарэсах</w:t>
            </w:r>
          </w:p>
        </w:tc>
      </w:tr>
      <w:tr w:rsidR="00021516" w:rsidTr="00923A82">
        <w:tc>
          <w:tcPr>
            <w:tcW w:w="1951" w:type="dxa"/>
            <w:gridSpan w:val="2"/>
          </w:tcPr>
          <w:p w:rsidR="00021516" w:rsidRPr="005A3223" w:rsidRDefault="00021516" w:rsidP="005A3223">
            <w:pPr>
              <w:tabs>
                <w:tab w:val="center" w:pos="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9.00 – 9.45</w:t>
            </w:r>
          </w:p>
        </w:tc>
        <w:tc>
          <w:tcPr>
            <w:tcW w:w="3402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“ЮІР”</w:t>
            </w:r>
          </w:p>
        </w:tc>
        <w:tc>
          <w:tcPr>
            <w:tcW w:w="1843" w:type="dxa"/>
            <w:gridSpan w:val="2"/>
          </w:tcPr>
          <w:p w:rsidR="00021516" w:rsidRPr="005A3223" w:rsidRDefault="00021516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</w:tcPr>
          <w:p w:rsidR="00021516" w:rsidRPr="005A3223" w:rsidRDefault="00C15EFD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5</w:t>
            </w:r>
            <w:r w:rsidR="00021516"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</w:t>
            </w:r>
          </w:p>
        </w:tc>
        <w:tc>
          <w:tcPr>
            <w:tcW w:w="2494" w:type="dxa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 w:rsidRP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Лукашэвіч А.А.</w:t>
            </w:r>
          </w:p>
        </w:tc>
      </w:tr>
      <w:tr w:rsidR="00021516" w:rsidTr="00923A82">
        <w:tc>
          <w:tcPr>
            <w:tcW w:w="1951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0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923A82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Бісер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Актавая зала</w:t>
            </w:r>
          </w:p>
        </w:tc>
        <w:tc>
          <w:tcPr>
            <w:tcW w:w="992" w:type="dxa"/>
            <w:gridSpan w:val="2"/>
            <w:vAlign w:val="center"/>
          </w:tcPr>
          <w:p w:rsidR="00021516" w:rsidRPr="005A3223" w:rsidRDefault="00923A82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4</w:t>
            </w:r>
            <w:r w:rsidR="005A322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-9</w:t>
            </w:r>
          </w:p>
        </w:tc>
        <w:tc>
          <w:tcPr>
            <w:tcW w:w="2494" w:type="dxa"/>
            <w:vAlign w:val="center"/>
          </w:tcPr>
          <w:p w:rsidR="00021516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Дубінец Р.Т.</w:t>
            </w:r>
          </w:p>
        </w:tc>
      </w:tr>
      <w:tr w:rsidR="005A3223" w:rsidTr="00923A82">
        <w:tc>
          <w:tcPr>
            <w:tcW w:w="10682" w:type="dxa"/>
            <w:gridSpan w:val="9"/>
          </w:tcPr>
          <w:p w:rsidR="005A3223" w:rsidRPr="005A3223" w:rsidRDefault="005A322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Займальныя справы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264BE3" w:rsidRPr="005A3223" w:rsidRDefault="00264BE3" w:rsidP="0033660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Міншчына спартыўная. </w:t>
            </w:r>
            <w:r w:rsidR="0033660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Зіма. Спартыўн</w:t>
            </w:r>
            <w:r w:rsidR="009468F3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ая праграма “Алімпійцы”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64BE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Спартыўная зала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9468F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7-11</w:t>
            </w:r>
          </w:p>
        </w:tc>
        <w:tc>
          <w:tcPr>
            <w:tcW w:w="2494" w:type="dxa"/>
            <w:vAlign w:val="center"/>
          </w:tcPr>
          <w:p w:rsidR="00264BE3" w:rsidRPr="005A3223" w:rsidRDefault="00264BE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Мулёў М.А.</w:t>
            </w:r>
          </w:p>
        </w:tc>
      </w:tr>
      <w:tr w:rsidR="00264BE3" w:rsidRPr="0033660F" w:rsidTr="00923A82">
        <w:tc>
          <w:tcPr>
            <w:tcW w:w="1951" w:type="dxa"/>
            <w:gridSpan w:val="2"/>
          </w:tcPr>
          <w:p w:rsidR="00264BE3" w:rsidRPr="005A3223" w:rsidRDefault="00264BE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11.00 – 12.00</w:t>
            </w:r>
          </w:p>
        </w:tc>
        <w:tc>
          <w:tcPr>
            <w:tcW w:w="3402" w:type="dxa"/>
            <w:gridSpan w:val="2"/>
          </w:tcPr>
          <w:p w:rsidR="00264BE3" w:rsidRPr="005A3223" w:rsidRDefault="009468F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Занятак з элементамі трэнінгу “Як зрабіць прафесійны выбар правільна”</w:t>
            </w:r>
          </w:p>
        </w:tc>
        <w:tc>
          <w:tcPr>
            <w:tcW w:w="1843" w:type="dxa"/>
            <w:gridSpan w:val="2"/>
            <w:vAlign w:val="center"/>
          </w:tcPr>
          <w:p w:rsidR="00264BE3" w:rsidRPr="005A3223" w:rsidRDefault="00206CD6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№7</w:t>
            </w:r>
          </w:p>
        </w:tc>
        <w:tc>
          <w:tcPr>
            <w:tcW w:w="992" w:type="dxa"/>
            <w:gridSpan w:val="2"/>
            <w:vAlign w:val="center"/>
          </w:tcPr>
          <w:p w:rsidR="00264BE3" w:rsidRPr="005A3223" w:rsidRDefault="009468F3" w:rsidP="0056485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9-11</w:t>
            </w:r>
          </w:p>
        </w:tc>
        <w:tc>
          <w:tcPr>
            <w:tcW w:w="2494" w:type="dxa"/>
            <w:vAlign w:val="center"/>
          </w:tcPr>
          <w:p w:rsidR="00264BE3" w:rsidRPr="005A3223" w:rsidRDefault="009468F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Стралкоўскі Ч.К.</w:t>
            </w:r>
          </w:p>
        </w:tc>
      </w:tr>
      <w:tr w:rsidR="005A3223" w:rsidTr="00014503">
        <w:tc>
          <w:tcPr>
            <w:tcW w:w="1951" w:type="dxa"/>
            <w:gridSpan w:val="2"/>
          </w:tcPr>
          <w:p w:rsidR="005A3223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2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 – 1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3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.00</w:t>
            </w:r>
          </w:p>
        </w:tc>
        <w:tc>
          <w:tcPr>
            <w:tcW w:w="3402" w:type="dxa"/>
            <w:gridSpan w:val="2"/>
          </w:tcPr>
          <w:p w:rsidR="005A3223" w:rsidRPr="005A3223" w:rsidRDefault="009468F3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Літаратурная гадзіна “У свет кніг </w:t>
            </w:r>
            <w:r w:rsidR="00D21A8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 </w:t>
            </w:r>
            <w:r w:rsidR="00D21A80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цудамі”</w:t>
            </w:r>
          </w:p>
        </w:tc>
        <w:tc>
          <w:tcPr>
            <w:tcW w:w="1843" w:type="dxa"/>
            <w:gridSpan w:val="2"/>
            <w:vAlign w:val="center"/>
          </w:tcPr>
          <w:p w:rsidR="005A3223" w:rsidRPr="005A3223" w:rsidRDefault="0033660F" w:rsidP="0001450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№17</w:t>
            </w:r>
          </w:p>
        </w:tc>
        <w:tc>
          <w:tcPr>
            <w:tcW w:w="992" w:type="dxa"/>
            <w:gridSpan w:val="2"/>
            <w:vAlign w:val="center"/>
          </w:tcPr>
          <w:p w:rsidR="005A3223" w:rsidRPr="005A3223" w:rsidRDefault="009468F3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1-2</w:t>
            </w:r>
          </w:p>
        </w:tc>
        <w:tc>
          <w:tcPr>
            <w:tcW w:w="2494" w:type="dxa"/>
            <w:vAlign w:val="center"/>
          </w:tcPr>
          <w:p w:rsidR="005A3223" w:rsidRPr="005A3223" w:rsidRDefault="009468F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Хадарцэвіч А.Б.</w:t>
            </w:r>
          </w:p>
        </w:tc>
      </w:tr>
      <w:tr w:rsidR="00E86BA8" w:rsidTr="00923A82">
        <w:tc>
          <w:tcPr>
            <w:tcW w:w="10682" w:type="dxa"/>
            <w:gridSpan w:val="9"/>
          </w:tcPr>
          <w:p w:rsidR="00E86BA8" w:rsidRPr="005A3223" w:rsidRDefault="00E86BA8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Іншыя мерапрыемствы</w:t>
            </w:r>
          </w:p>
        </w:tc>
      </w:tr>
      <w:tr w:rsidR="00E86BA8" w:rsidTr="00923A82">
        <w:tc>
          <w:tcPr>
            <w:tcW w:w="1951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10.00 – 11.00</w:t>
            </w:r>
          </w:p>
        </w:tc>
        <w:tc>
          <w:tcPr>
            <w:tcW w:w="3402" w:type="dxa"/>
            <w:gridSpan w:val="2"/>
          </w:tcPr>
          <w:p w:rsidR="00E86BA8" w:rsidRPr="005A3223" w:rsidRDefault="00E86BA8" w:rsidP="005A322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Кансультацыя вучняў </w:t>
            </w:r>
            <w:r w:rsidR="00206CD6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 xml:space="preserve">і бацькоў 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“</w:t>
            </w:r>
            <w:r w:rsidR="00C15EFD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Надвор’е ў хаце</w:t>
            </w: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”</w:t>
            </w:r>
          </w:p>
        </w:tc>
        <w:tc>
          <w:tcPr>
            <w:tcW w:w="1843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№3</w:t>
            </w:r>
          </w:p>
        </w:tc>
        <w:tc>
          <w:tcPr>
            <w:tcW w:w="992" w:type="dxa"/>
            <w:gridSpan w:val="2"/>
            <w:vAlign w:val="center"/>
          </w:tcPr>
          <w:p w:rsidR="00E86BA8" w:rsidRPr="005A3223" w:rsidRDefault="00E86BA8" w:rsidP="00E86BA8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</w:p>
        </w:tc>
        <w:tc>
          <w:tcPr>
            <w:tcW w:w="2494" w:type="dxa"/>
            <w:vAlign w:val="center"/>
          </w:tcPr>
          <w:p w:rsidR="00E86BA8" w:rsidRPr="005A3223" w:rsidRDefault="009468F3" w:rsidP="00264BE3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lang w:val="be-BY"/>
              </w:rPr>
              <w:t>Адміністрацыя УА</w:t>
            </w:r>
          </w:p>
        </w:tc>
      </w:tr>
    </w:tbl>
    <w:p w:rsidR="009156A8" w:rsidRPr="009156A8" w:rsidRDefault="009156A8" w:rsidP="009156A8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val="be-BY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9156A8" w:rsidRPr="009156A8" w:rsidSect="009156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A8"/>
    <w:rsid w:val="00000D02"/>
    <w:rsid w:val="00014503"/>
    <w:rsid w:val="00021516"/>
    <w:rsid w:val="00206CD6"/>
    <w:rsid w:val="002272D2"/>
    <w:rsid w:val="00264BE3"/>
    <w:rsid w:val="0033660F"/>
    <w:rsid w:val="0056485E"/>
    <w:rsid w:val="005A3223"/>
    <w:rsid w:val="00792DFA"/>
    <w:rsid w:val="009156A8"/>
    <w:rsid w:val="00923A82"/>
    <w:rsid w:val="009468F3"/>
    <w:rsid w:val="00A1002B"/>
    <w:rsid w:val="00C15EFD"/>
    <w:rsid w:val="00C40EA9"/>
    <w:rsid w:val="00CA7ACB"/>
    <w:rsid w:val="00D21A80"/>
    <w:rsid w:val="00E86BA8"/>
    <w:rsid w:val="00F5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F2DA"/>
  <w15:docId w15:val="{09BD536F-76D9-441C-96C4-FFF9EE7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156A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Качанович</dc:creator>
  <cp:lastModifiedBy>User</cp:lastModifiedBy>
  <cp:revision>4</cp:revision>
  <cp:lastPrinted>2024-01-18T11:39:00Z</cp:lastPrinted>
  <dcterms:created xsi:type="dcterms:W3CDTF">2024-01-18T11:39:00Z</dcterms:created>
  <dcterms:modified xsi:type="dcterms:W3CDTF">2024-01-18T11:45:00Z</dcterms:modified>
</cp:coreProperties>
</file>